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BFEBF" w14:textId="77777777" w:rsidR="00645351" w:rsidRDefault="00645351" w:rsidP="00FF2B57">
      <w:pPr>
        <w:spacing w:after="0" w:line="240" w:lineRule="auto"/>
        <w:jc w:val="both"/>
      </w:pPr>
    </w:p>
    <w:p w14:paraId="095BFEC0" w14:textId="77777777" w:rsidR="00A21472" w:rsidRDefault="00A21472" w:rsidP="00FF2B57">
      <w:pPr>
        <w:spacing w:after="0" w:line="240" w:lineRule="auto"/>
        <w:jc w:val="both"/>
        <w:rPr>
          <w:b/>
          <w:sz w:val="28"/>
          <w:szCs w:val="28"/>
        </w:rPr>
      </w:pPr>
      <w:r w:rsidRPr="0053797D">
        <w:rPr>
          <w:b/>
          <w:noProof/>
          <w:lang w:eastAsia="en-GB"/>
        </w:rPr>
        <w:drawing>
          <wp:inline distT="0" distB="0" distL="0" distR="0" wp14:anchorId="095BFEEE" wp14:editId="095BFEEF">
            <wp:extent cx="1562100" cy="96482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ia _No Strapli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733" cy="97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BFEC1" w14:textId="77777777" w:rsidR="00A21472" w:rsidRDefault="00A21472" w:rsidP="00FF2B57">
      <w:pPr>
        <w:spacing w:after="0" w:line="240" w:lineRule="auto"/>
        <w:jc w:val="both"/>
        <w:rPr>
          <w:b/>
          <w:sz w:val="28"/>
          <w:szCs w:val="28"/>
        </w:rPr>
      </w:pPr>
    </w:p>
    <w:p w14:paraId="095BFEC2" w14:textId="77777777" w:rsidR="00A21472" w:rsidRDefault="00A21472" w:rsidP="00FF2B57">
      <w:pPr>
        <w:spacing w:after="0" w:line="240" w:lineRule="auto"/>
        <w:jc w:val="both"/>
        <w:rPr>
          <w:b/>
          <w:u w:val="single"/>
        </w:rPr>
      </w:pPr>
    </w:p>
    <w:p w14:paraId="095BFEC3" w14:textId="77777777" w:rsidR="00A669EF" w:rsidRPr="00A312AB" w:rsidRDefault="00670B6F" w:rsidP="00FF2B57">
      <w:pPr>
        <w:spacing w:after="0" w:line="240" w:lineRule="auto"/>
        <w:jc w:val="both"/>
        <w:rPr>
          <w:rFonts w:cstheme="minorHAnsi"/>
          <w:b/>
          <w:u w:val="single"/>
        </w:rPr>
      </w:pPr>
      <w:bookmarkStart w:id="0" w:name="_GoBack"/>
      <w:r w:rsidRPr="00A312AB">
        <w:rPr>
          <w:rFonts w:cstheme="minorHAnsi"/>
          <w:b/>
          <w:u w:val="single"/>
        </w:rPr>
        <w:t xml:space="preserve">Catering </w:t>
      </w:r>
      <w:r w:rsidR="004E1151" w:rsidRPr="00A312AB">
        <w:rPr>
          <w:rFonts w:cstheme="minorHAnsi"/>
          <w:b/>
          <w:u w:val="single"/>
        </w:rPr>
        <w:t>Assistant</w:t>
      </w:r>
    </w:p>
    <w:p w14:paraId="095BFEC4" w14:textId="77777777" w:rsidR="00223464" w:rsidRPr="00A312AB" w:rsidRDefault="00223464" w:rsidP="00FF2B57">
      <w:pPr>
        <w:spacing w:after="0" w:line="240" w:lineRule="auto"/>
        <w:jc w:val="both"/>
        <w:rPr>
          <w:rFonts w:cstheme="minorHAnsi"/>
          <w:b/>
        </w:rPr>
      </w:pPr>
    </w:p>
    <w:p w14:paraId="095BFEC5" w14:textId="77777777" w:rsidR="00231510" w:rsidRPr="00A312AB" w:rsidRDefault="00231510" w:rsidP="00FF2B57">
      <w:pPr>
        <w:spacing w:after="0" w:line="240" w:lineRule="auto"/>
        <w:jc w:val="both"/>
        <w:rPr>
          <w:rFonts w:cstheme="minorHAnsi"/>
          <w:b/>
        </w:rPr>
      </w:pPr>
    </w:p>
    <w:p w14:paraId="095BFEC6" w14:textId="77777777" w:rsidR="00670B6F" w:rsidRPr="00A312AB" w:rsidRDefault="00A21472" w:rsidP="00FF2B57">
      <w:pPr>
        <w:spacing w:after="0"/>
        <w:contextualSpacing/>
        <w:jc w:val="both"/>
        <w:rPr>
          <w:rFonts w:cstheme="minorHAnsi"/>
        </w:rPr>
      </w:pPr>
      <w:r w:rsidRPr="00A312AB">
        <w:rPr>
          <w:rFonts w:cstheme="minorHAnsi"/>
        </w:rPr>
        <w:t xml:space="preserve">Location - Future Business Centre, </w:t>
      </w:r>
      <w:r w:rsidR="005D1DD6" w:rsidRPr="00A312AB">
        <w:rPr>
          <w:rFonts w:cstheme="minorHAnsi"/>
        </w:rPr>
        <w:t>Peterborough</w:t>
      </w:r>
    </w:p>
    <w:p w14:paraId="095BFEC7" w14:textId="77777777" w:rsidR="00A21472" w:rsidRPr="00A312AB" w:rsidRDefault="00A21472" w:rsidP="00FF2B57">
      <w:pPr>
        <w:spacing w:after="0"/>
        <w:contextualSpacing/>
        <w:jc w:val="both"/>
        <w:rPr>
          <w:rFonts w:cstheme="minorHAnsi"/>
        </w:rPr>
      </w:pPr>
      <w:r w:rsidRPr="00A312AB">
        <w:rPr>
          <w:rFonts w:cstheme="minorHAnsi"/>
        </w:rPr>
        <w:t xml:space="preserve">Hours – </w:t>
      </w:r>
      <w:r w:rsidR="000153A8" w:rsidRPr="00A312AB">
        <w:rPr>
          <w:rFonts w:cstheme="minorHAnsi"/>
        </w:rPr>
        <w:t>Full Time (35</w:t>
      </w:r>
      <w:r w:rsidR="00FF2B57" w:rsidRPr="00A312AB">
        <w:rPr>
          <w:rFonts w:cstheme="minorHAnsi"/>
        </w:rPr>
        <w:t xml:space="preserve"> hours - 0</w:t>
      </w:r>
      <w:r w:rsidR="004E1151" w:rsidRPr="00A312AB">
        <w:rPr>
          <w:rFonts w:cstheme="minorHAnsi"/>
        </w:rPr>
        <w:t>8</w:t>
      </w:r>
      <w:r w:rsidR="00FF2B57" w:rsidRPr="00A312AB">
        <w:rPr>
          <w:rFonts w:cstheme="minorHAnsi"/>
        </w:rPr>
        <w:t>:00 to 16:00</w:t>
      </w:r>
      <w:r w:rsidR="0029471C" w:rsidRPr="00A312AB">
        <w:rPr>
          <w:rFonts w:cstheme="minorHAnsi"/>
        </w:rPr>
        <w:t xml:space="preserve"> Monday to Friday</w:t>
      </w:r>
      <w:r w:rsidR="00FF2B57" w:rsidRPr="00A312AB">
        <w:rPr>
          <w:rFonts w:cstheme="minorHAnsi"/>
        </w:rPr>
        <w:t xml:space="preserve"> with 1 hour for lunch each day). Al</w:t>
      </w:r>
      <w:r w:rsidR="0029471C" w:rsidRPr="00A312AB">
        <w:rPr>
          <w:rFonts w:cstheme="minorHAnsi"/>
        </w:rPr>
        <w:t xml:space="preserve">though it is recognised that </w:t>
      </w:r>
      <w:r w:rsidR="00FF2B57" w:rsidRPr="00A312AB">
        <w:rPr>
          <w:rFonts w:cstheme="minorHAnsi"/>
        </w:rPr>
        <w:t>additional hours may be required during the week and occasional evening/</w:t>
      </w:r>
      <w:r w:rsidR="0029471C" w:rsidRPr="00A312AB">
        <w:rPr>
          <w:rFonts w:cstheme="minorHAnsi"/>
        </w:rPr>
        <w:t>weekend work may be necessary.</w:t>
      </w:r>
    </w:p>
    <w:p w14:paraId="095BFEC8" w14:textId="68242284" w:rsidR="00BA036F" w:rsidRPr="00A312AB" w:rsidRDefault="00BA036F" w:rsidP="00FF2B57">
      <w:pPr>
        <w:spacing w:after="0"/>
        <w:contextualSpacing/>
        <w:jc w:val="both"/>
        <w:rPr>
          <w:rFonts w:cstheme="minorHAnsi"/>
        </w:rPr>
      </w:pPr>
      <w:r w:rsidRPr="00A312AB">
        <w:rPr>
          <w:rFonts w:cstheme="minorHAnsi"/>
        </w:rPr>
        <w:t>Salary - £</w:t>
      </w:r>
      <w:r w:rsidR="00617F6F" w:rsidRPr="00A312AB">
        <w:rPr>
          <w:rFonts w:cstheme="minorHAnsi"/>
        </w:rPr>
        <w:t>17,500 per annum</w:t>
      </w:r>
    </w:p>
    <w:p w14:paraId="095BFEC9" w14:textId="77777777" w:rsidR="00A21472" w:rsidRPr="00A312AB" w:rsidRDefault="00A21472" w:rsidP="00FF2B57">
      <w:pPr>
        <w:spacing w:after="0"/>
        <w:contextualSpacing/>
        <w:jc w:val="both"/>
        <w:rPr>
          <w:rFonts w:cstheme="minorHAnsi"/>
        </w:rPr>
      </w:pPr>
      <w:r w:rsidRPr="00A312AB">
        <w:rPr>
          <w:rFonts w:cstheme="minorHAnsi"/>
        </w:rPr>
        <w:t xml:space="preserve">Reports to – </w:t>
      </w:r>
      <w:r w:rsidR="00670B6F" w:rsidRPr="00A312AB">
        <w:rPr>
          <w:rFonts w:cstheme="minorHAnsi"/>
        </w:rPr>
        <w:t>C</w:t>
      </w:r>
      <w:r w:rsidR="000153A8" w:rsidRPr="00A312AB">
        <w:rPr>
          <w:rFonts w:cstheme="minorHAnsi"/>
        </w:rPr>
        <w:t xml:space="preserve">atering </w:t>
      </w:r>
      <w:r w:rsidR="00670B6F" w:rsidRPr="00A312AB">
        <w:rPr>
          <w:rFonts w:cstheme="minorHAnsi"/>
        </w:rPr>
        <w:t>Manager</w:t>
      </w:r>
    </w:p>
    <w:p w14:paraId="095BFECA" w14:textId="77777777" w:rsidR="00670B6F" w:rsidRPr="00A312AB" w:rsidRDefault="00670B6F" w:rsidP="00FF2B57">
      <w:pPr>
        <w:spacing w:after="0"/>
        <w:contextualSpacing/>
        <w:jc w:val="both"/>
        <w:rPr>
          <w:rFonts w:cstheme="minorHAnsi"/>
        </w:rPr>
      </w:pPr>
    </w:p>
    <w:p w14:paraId="7518B691" w14:textId="77777777" w:rsidR="00A312AB" w:rsidRPr="00A312AB" w:rsidRDefault="00A312AB" w:rsidP="00A312AB">
      <w:pPr>
        <w:contextualSpacing/>
        <w:jc w:val="both"/>
        <w:rPr>
          <w:rFonts w:cstheme="minorHAnsi"/>
          <w:b/>
        </w:rPr>
      </w:pPr>
      <w:r w:rsidRPr="00A312AB">
        <w:rPr>
          <w:rFonts w:cstheme="minorHAnsi"/>
          <w:b/>
        </w:rPr>
        <w:t>About Us</w:t>
      </w:r>
    </w:p>
    <w:p w14:paraId="5020D4D5" w14:textId="77777777" w:rsidR="00A312AB" w:rsidRPr="00A312AB" w:rsidRDefault="00A312AB" w:rsidP="00A312AB">
      <w:pPr>
        <w:pStyle w:val="NormalWeb"/>
        <w:jc w:val="both"/>
        <w:rPr>
          <w:rFonts w:asciiTheme="minorHAnsi" w:hAnsiTheme="minorHAnsi" w:cstheme="minorHAnsi"/>
          <w:color w:val="000000"/>
        </w:rPr>
      </w:pPr>
      <w:proofErr w:type="spellStart"/>
      <w:r w:rsidRPr="00A312AB">
        <w:rPr>
          <w:rStyle w:val="spellingerror"/>
          <w:rFonts w:asciiTheme="minorHAnsi" w:hAnsiTheme="minorHAnsi" w:cstheme="minorHAnsi"/>
          <w:color w:val="000000"/>
        </w:rPr>
        <w:t>Allia</w:t>
      </w:r>
      <w:proofErr w:type="spellEnd"/>
      <w:r w:rsidRPr="00A312AB">
        <w:rPr>
          <w:rStyle w:val="normaltextrun"/>
          <w:rFonts w:asciiTheme="minorHAnsi" w:hAnsiTheme="minorHAnsi" w:cstheme="minorHAnsi"/>
          <w:color w:val="000000"/>
        </w:rPr>
        <w:t xml:space="preserve"> is the UK’s leading organisation dedicated to helping impact ventures to thrive. For 20 years, </w:t>
      </w:r>
      <w:proofErr w:type="spellStart"/>
      <w:r w:rsidRPr="00A312AB">
        <w:rPr>
          <w:rStyle w:val="spellingerror"/>
          <w:rFonts w:asciiTheme="minorHAnsi" w:hAnsiTheme="minorHAnsi" w:cstheme="minorHAnsi"/>
          <w:color w:val="000000"/>
        </w:rPr>
        <w:t>Allia</w:t>
      </w:r>
      <w:proofErr w:type="spellEnd"/>
      <w:r w:rsidRPr="00A312AB">
        <w:rPr>
          <w:rStyle w:val="normaltextrun"/>
          <w:rFonts w:asciiTheme="minorHAnsi" w:hAnsiTheme="minorHAnsi" w:cstheme="minorHAnsi"/>
          <w:color w:val="000000"/>
        </w:rPr>
        <w:t xml:space="preserve"> has supported those that aim to make positive change and address the most pressing global and local challenges: through flexible workspace, networking and community in its Future Business Centres</w:t>
      </w:r>
      <w:r w:rsidRPr="00A312AB">
        <w:rPr>
          <w:rFonts w:asciiTheme="minorHAnsi" w:hAnsiTheme="minorHAnsi" w:cstheme="minorHAnsi"/>
        </w:rPr>
        <w:t>; its Serious Impact programme of business support for entrepreneurs; and social finance solutions to help charities create greater impact.</w:t>
      </w:r>
    </w:p>
    <w:p w14:paraId="1691C879" w14:textId="77777777" w:rsidR="00A312AB" w:rsidRPr="00A312AB" w:rsidRDefault="00A312AB" w:rsidP="00A312AB">
      <w:pPr>
        <w:pStyle w:val="NormalWeb"/>
        <w:jc w:val="both"/>
        <w:rPr>
          <w:rFonts w:asciiTheme="minorHAnsi" w:hAnsiTheme="minorHAnsi" w:cstheme="minorHAnsi"/>
        </w:rPr>
      </w:pPr>
    </w:p>
    <w:p w14:paraId="71C47C4E" w14:textId="77777777" w:rsidR="00A312AB" w:rsidRPr="00A312AB" w:rsidRDefault="00A312AB" w:rsidP="00A312AB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A312AB">
        <w:rPr>
          <w:rStyle w:val="normaltextrun"/>
          <w:rFonts w:asciiTheme="minorHAnsi" w:hAnsiTheme="minorHAnsi" w:cstheme="minorHAnsi"/>
          <w:color w:val="000000"/>
        </w:rPr>
        <w:t>In the last 20 years, we have helped 1,440 ventures to start-up, grow and scale, which have launched new innovations and companies, creating 4,500 jobs and we have issued bonds raising over £311.5 million to help charitable organisations with development projects and activities.</w:t>
      </w:r>
    </w:p>
    <w:p w14:paraId="19E1BEF0" w14:textId="77777777" w:rsidR="00A312AB" w:rsidRPr="00A312AB" w:rsidRDefault="00A312AB" w:rsidP="00A312AB">
      <w:pPr>
        <w:spacing w:after="0"/>
        <w:jc w:val="both"/>
        <w:rPr>
          <w:rFonts w:cstheme="minorHAnsi"/>
        </w:rPr>
      </w:pPr>
    </w:p>
    <w:p w14:paraId="0466C7BF" w14:textId="76099398" w:rsidR="00A312AB" w:rsidRPr="00A312AB" w:rsidRDefault="00A312AB" w:rsidP="00A312AB">
      <w:pPr>
        <w:pStyle w:val="NormalWeb"/>
        <w:jc w:val="both"/>
        <w:rPr>
          <w:rFonts w:asciiTheme="minorHAnsi" w:hAnsiTheme="minorHAnsi" w:cstheme="minorHAnsi"/>
        </w:rPr>
      </w:pPr>
      <w:r w:rsidRPr="00A312AB">
        <w:rPr>
          <w:rFonts w:asciiTheme="minorHAnsi" w:hAnsiTheme="minorHAnsi" w:cstheme="minorHAnsi"/>
        </w:rPr>
        <w:t xml:space="preserve">Our people are pivotal to our success and we have grown expediently. Our team is over 50 strong in 3 locations and we continue to add to this number. We are an equal opportunities employer who embraces </w:t>
      </w:r>
      <w:r w:rsidRPr="00A312AB">
        <w:rPr>
          <w:rStyle w:val="normaltextrun"/>
          <w:rFonts w:asciiTheme="minorHAnsi" w:hAnsiTheme="minorHAnsi" w:cstheme="minorHAnsi"/>
          <w:color w:val="000000"/>
        </w:rPr>
        <w:t>diversity, inclusion and flexible working. In fact, we are the best not-for-profit employer for employee engagement in the Eastern region.</w:t>
      </w:r>
      <w:r w:rsidRPr="00A312AB">
        <w:rPr>
          <w:rFonts w:asciiTheme="minorHAnsi" w:hAnsiTheme="minorHAnsi" w:cstheme="minorHAnsi"/>
        </w:rPr>
        <w:t xml:space="preserve"> We offer a great working environment, true team working ethos, great benefits and much more.</w:t>
      </w:r>
    </w:p>
    <w:p w14:paraId="68702AAC" w14:textId="3221FD73" w:rsidR="00A312AB" w:rsidRPr="00A312AB" w:rsidRDefault="00A312AB" w:rsidP="00A312AB">
      <w:pPr>
        <w:pStyle w:val="NormalWeb"/>
        <w:jc w:val="both"/>
        <w:rPr>
          <w:rFonts w:asciiTheme="minorHAnsi" w:hAnsiTheme="minorHAnsi" w:cstheme="minorHAnsi"/>
        </w:rPr>
      </w:pPr>
    </w:p>
    <w:p w14:paraId="5D04ED02" w14:textId="2BA46F94" w:rsidR="00A312AB" w:rsidRPr="00A312AB" w:rsidRDefault="00A312AB" w:rsidP="00A312AB">
      <w:pPr>
        <w:pStyle w:val="NormalWeb"/>
        <w:jc w:val="both"/>
        <w:rPr>
          <w:rFonts w:asciiTheme="minorHAnsi" w:hAnsiTheme="minorHAnsi" w:cstheme="minorHAnsi"/>
          <w:b/>
        </w:rPr>
      </w:pPr>
      <w:r w:rsidRPr="00A312AB">
        <w:rPr>
          <w:rFonts w:asciiTheme="minorHAnsi" w:hAnsiTheme="minorHAnsi" w:cstheme="minorHAnsi"/>
          <w:b/>
        </w:rPr>
        <w:t>Who we are looking for</w:t>
      </w:r>
    </w:p>
    <w:p w14:paraId="5E5952A9" w14:textId="77777777" w:rsidR="00A312AB" w:rsidRPr="00A312AB" w:rsidRDefault="00A312AB" w:rsidP="00A312AB">
      <w:pPr>
        <w:pStyle w:val="NormalWeb"/>
        <w:jc w:val="both"/>
        <w:rPr>
          <w:rFonts w:asciiTheme="minorHAnsi" w:hAnsiTheme="minorHAnsi" w:cstheme="minorHAnsi"/>
        </w:rPr>
      </w:pPr>
    </w:p>
    <w:p w14:paraId="095BFECB" w14:textId="00A3151A" w:rsidR="00670B6F" w:rsidRPr="00A312AB" w:rsidRDefault="00670B6F" w:rsidP="00FF2B57">
      <w:pPr>
        <w:spacing w:after="0"/>
        <w:jc w:val="both"/>
        <w:rPr>
          <w:rFonts w:cstheme="minorHAnsi"/>
        </w:rPr>
      </w:pPr>
      <w:r w:rsidRPr="00A312AB">
        <w:rPr>
          <w:rFonts w:cstheme="minorHAnsi"/>
        </w:rPr>
        <w:t>We hav</w:t>
      </w:r>
      <w:r w:rsidR="00617F6F" w:rsidRPr="00A312AB">
        <w:rPr>
          <w:rFonts w:cstheme="minorHAnsi"/>
        </w:rPr>
        <w:t xml:space="preserve">e an </w:t>
      </w:r>
      <w:r w:rsidRPr="00A312AB">
        <w:rPr>
          <w:rFonts w:cstheme="minorHAnsi"/>
        </w:rPr>
        <w:t xml:space="preserve">opportunity at </w:t>
      </w:r>
      <w:proofErr w:type="spellStart"/>
      <w:r w:rsidRPr="00A312AB">
        <w:rPr>
          <w:rFonts w:cstheme="minorHAnsi"/>
        </w:rPr>
        <w:t>Allia</w:t>
      </w:r>
      <w:proofErr w:type="spellEnd"/>
      <w:r w:rsidRPr="00A312AB">
        <w:rPr>
          <w:rFonts w:cstheme="minorHAnsi"/>
        </w:rPr>
        <w:t xml:space="preserve"> for a Catering </w:t>
      </w:r>
      <w:r w:rsidR="000153A8" w:rsidRPr="00A312AB">
        <w:rPr>
          <w:rFonts w:cstheme="minorHAnsi"/>
        </w:rPr>
        <w:t xml:space="preserve">Assistant </w:t>
      </w:r>
      <w:r w:rsidRPr="00A312AB">
        <w:rPr>
          <w:rFonts w:cstheme="minorHAnsi"/>
        </w:rPr>
        <w:t>to</w:t>
      </w:r>
      <w:r w:rsidR="000153A8" w:rsidRPr="00A312AB">
        <w:rPr>
          <w:rFonts w:cstheme="minorHAnsi"/>
        </w:rPr>
        <w:t xml:space="preserve"> work alongside the Catering Manager in </w:t>
      </w:r>
      <w:r w:rsidR="00617F6F" w:rsidRPr="00A312AB">
        <w:rPr>
          <w:rFonts w:cstheme="minorHAnsi"/>
        </w:rPr>
        <w:t xml:space="preserve">our </w:t>
      </w:r>
      <w:r w:rsidRPr="00A312AB">
        <w:rPr>
          <w:rFonts w:cstheme="minorHAnsi"/>
        </w:rPr>
        <w:t>Bistro within the Future Business Centre</w:t>
      </w:r>
      <w:r w:rsidR="0029471C" w:rsidRPr="00A312AB">
        <w:rPr>
          <w:rFonts w:cstheme="minorHAnsi"/>
        </w:rPr>
        <w:t>. The Bistro aims to</w:t>
      </w:r>
      <w:r w:rsidRPr="00A312AB">
        <w:rPr>
          <w:rFonts w:cstheme="minorHAnsi"/>
        </w:rPr>
        <w:t xml:space="preserve"> deliver a </w:t>
      </w:r>
      <w:r w:rsidR="0029471C" w:rsidRPr="00A312AB">
        <w:rPr>
          <w:rFonts w:cstheme="minorHAnsi"/>
        </w:rPr>
        <w:t>high quality</w:t>
      </w:r>
      <w:r w:rsidRPr="00A312AB">
        <w:rPr>
          <w:rFonts w:cstheme="minorHAnsi"/>
        </w:rPr>
        <w:t xml:space="preserve"> </w:t>
      </w:r>
      <w:r w:rsidR="00BA036F" w:rsidRPr="00A312AB">
        <w:rPr>
          <w:rFonts w:cstheme="minorHAnsi"/>
        </w:rPr>
        <w:t xml:space="preserve">catering </w:t>
      </w:r>
      <w:r w:rsidRPr="00A312AB">
        <w:rPr>
          <w:rFonts w:cstheme="minorHAnsi"/>
        </w:rPr>
        <w:t xml:space="preserve">experience </w:t>
      </w:r>
      <w:r w:rsidR="0029471C" w:rsidRPr="00A312AB">
        <w:rPr>
          <w:rFonts w:cstheme="minorHAnsi"/>
        </w:rPr>
        <w:t>for</w:t>
      </w:r>
      <w:r w:rsidRPr="00A312AB">
        <w:rPr>
          <w:rFonts w:cstheme="minorHAnsi"/>
        </w:rPr>
        <w:t xml:space="preserve"> tenants whilst playing an integral role in establishing the facility as one of Peterborough's premier </w:t>
      </w:r>
      <w:r w:rsidR="0029471C" w:rsidRPr="00A312AB">
        <w:rPr>
          <w:rFonts w:cstheme="minorHAnsi"/>
        </w:rPr>
        <w:t>venues for business meetings and events. Allia will also look to the kitchen to provide training and learning opportunities for young people engaging with apprenticeships and work experience placements.</w:t>
      </w:r>
    </w:p>
    <w:p w14:paraId="095BFECC" w14:textId="77777777" w:rsidR="0045721A" w:rsidRPr="00A312AB" w:rsidRDefault="0045721A" w:rsidP="00FF2B57">
      <w:pPr>
        <w:spacing w:after="0"/>
        <w:jc w:val="both"/>
        <w:rPr>
          <w:rFonts w:cstheme="minorHAnsi"/>
        </w:rPr>
      </w:pPr>
    </w:p>
    <w:p w14:paraId="095BFECD" w14:textId="77777777" w:rsidR="007D27FF" w:rsidRPr="00A312AB" w:rsidRDefault="00670B6F" w:rsidP="00FF2B57">
      <w:pPr>
        <w:spacing w:after="0"/>
        <w:jc w:val="both"/>
        <w:rPr>
          <w:rFonts w:cstheme="minorHAnsi"/>
        </w:rPr>
      </w:pPr>
      <w:r w:rsidRPr="00A312AB">
        <w:rPr>
          <w:rFonts w:cstheme="minorHAnsi"/>
        </w:rPr>
        <w:t xml:space="preserve">You will be able to bring </w:t>
      </w:r>
      <w:r w:rsidR="0029471C" w:rsidRPr="00A312AB">
        <w:rPr>
          <w:rFonts w:cstheme="minorHAnsi"/>
        </w:rPr>
        <w:t xml:space="preserve">strong </w:t>
      </w:r>
      <w:r w:rsidRPr="00A312AB">
        <w:rPr>
          <w:rFonts w:cstheme="minorHAnsi"/>
        </w:rPr>
        <w:t xml:space="preserve">experience </w:t>
      </w:r>
      <w:r w:rsidR="0029471C" w:rsidRPr="00A312AB">
        <w:rPr>
          <w:rFonts w:cstheme="minorHAnsi"/>
        </w:rPr>
        <w:t xml:space="preserve">in a catering facility </w:t>
      </w:r>
      <w:r w:rsidRPr="00A312AB">
        <w:rPr>
          <w:rFonts w:cstheme="minorHAnsi"/>
        </w:rPr>
        <w:t xml:space="preserve">and </w:t>
      </w:r>
      <w:r w:rsidR="0029471C" w:rsidRPr="00A312AB">
        <w:rPr>
          <w:rFonts w:cstheme="minorHAnsi"/>
        </w:rPr>
        <w:t xml:space="preserve">confident in </w:t>
      </w:r>
      <w:r w:rsidRPr="00A312AB">
        <w:rPr>
          <w:rFonts w:cstheme="minorHAnsi"/>
        </w:rPr>
        <w:t>assum</w:t>
      </w:r>
      <w:r w:rsidR="0029471C" w:rsidRPr="00A312AB">
        <w:rPr>
          <w:rFonts w:cstheme="minorHAnsi"/>
        </w:rPr>
        <w:t>ing</w:t>
      </w:r>
      <w:r w:rsidRPr="00A312AB">
        <w:rPr>
          <w:rFonts w:cstheme="minorHAnsi"/>
        </w:rPr>
        <w:t xml:space="preserve"> responsibility for the day to day running of the </w:t>
      </w:r>
      <w:r w:rsidR="0029471C" w:rsidRPr="00A312AB">
        <w:rPr>
          <w:rFonts w:cstheme="minorHAnsi"/>
        </w:rPr>
        <w:t xml:space="preserve">various catering </w:t>
      </w:r>
      <w:r w:rsidRPr="00A312AB">
        <w:rPr>
          <w:rFonts w:cstheme="minorHAnsi"/>
        </w:rPr>
        <w:t>services at Allia</w:t>
      </w:r>
      <w:r w:rsidR="000153A8" w:rsidRPr="00A312AB">
        <w:rPr>
          <w:rFonts w:cstheme="minorHAnsi"/>
        </w:rPr>
        <w:t xml:space="preserve"> in the absence of the Catering Manager</w:t>
      </w:r>
      <w:r w:rsidRPr="00A312AB">
        <w:rPr>
          <w:rFonts w:cstheme="minorHAnsi"/>
        </w:rPr>
        <w:t xml:space="preserve">. </w:t>
      </w:r>
      <w:r w:rsidR="0029471C" w:rsidRPr="00A312AB">
        <w:rPr>
          <w:rFonts w:cstheme="minorHAnsi"/>
        </w:rPr>
        <w:t xml:space="preserve">You will be passionate about training and development and using your skills and </w:t>
      </w:r>
      <w:r w:rsidR="0029471C" w:rsidRPr="00A312AB">
        <w:rPr>
          <w:rFonts w:cstheme="minorHAnsi"/>
        </w:rPr>
        <w:lastRenderedPageBreak/>
        <w:t xml:space="preserve">experience to train future generations. </w:t>
      </w:r>
      <w:r w:rsidRPr="00A312AB">
        <w:rPr>
          <w:rFonts w:cstheme="minorHAnsi"/>
        </w:rPr>
        <w:t>We are looking for a self-motivated, experienced individual with a positive attitude ready f</w:t>
      </w:r>
      <w:r w:rsidR="00BA036F" w:rsidRPr="00A312AB">
        <w:rPr>
          <w:rFonts w:cstheme="minorHAnsi"/>
        </w:rPr>
        <w:t>or a new challenge</w:t>
      </w:r>
      <w:r w:rsidR="000153A8" w:rsidRPr="00A312AB">
        <w:rPr>
          <w:rFonts w:cstheme="minorHAnsi"/>
        </w:rPr>
        <w:t xml:space="preserve"> working in </w:t>
      </w:r>
      <w:r w:rsidR="00BA036F" w:rsidRPr="00A312AB">
        <w:rPr>
          <w:rFonts w:cstheme="minorHAnsi"/>
        </w:rPr>
        <w:t>a dedicated</w:t>
      </w:r>
      <w:r w:rsidRPr="00A312AB">
        <w:rPr>
          <w:rFonts w:cstheme="minorHAnsi"/>
        </w:rPr>
        <w:t xml:space="preserve"> team.</w:t>
      </w:r>
    </w:p>
    <w:p w14:paraId="095BFECE" w14:textId="77777777" w:rsidR="0045721A" w:rsidRPr="00A312AB" w:rsidRDefault="0045721A" w:rsidP="00FF2B57">
      <w:pPr>
        <w:spacing w:after="0"/>
        <w:jc w:val="both"/>
        <w:rPr>
          <w:rFonts w:cstheme="minorHAnsi"/>
        </w:rPr>
      </w:pPr>
    </w:p>
    <w:bookmarkEnd w:id="0"/>
    <w:p w14:paraId="095BFECF" w14:textId="77777777" w:rsidR="005D1DD6" w:rsidRPr="00A312AB" w:rsidRDefault="005D1DD6" w:rsidP="00FF2B57">
      <w:pPr>
        <w:spacing w:after="0"/>
        <w:jc w:val="both"/>
        <w:rPr>
          <w:rFonts w:cstheme="minorHAnsi"/>
          <w:b/>
        </w:rPr>
      </w:pPr>
      <w:r w:rsidRPr="00A312AB">
        <w:rPr>
          <w:rFonts w:cstheme="minorHAnsi"/>
          <w:b/>
        </w:rPr>
        <w:t>Main Duties and Responsibilities</w:t>
      </w:r>
    </w:p>
    <w:p w14:paraId="095BFED0" w14:textId="77777777" w:rsidR="0045721A" w:rsidRPr="00A312AB" w:rsidRDefault="0045721A" w:rsidP="00FF2B57">
      <w:pPr>
        <w:spacing w:after="0"/>
        <w:jc w:val="both"/>
        <w:rPr>
          <w:rFonts w:cstheme="minorHAnsi"/>
          <w:b/>
        </w:rPr>
      </w:pPr>
    </w:p>
    <w:p w14:paraId="095BFED1" w14:textId="77777777" w:rsidR="005D1DD6" w:rsidRPr="00A312AB" w:rsidRDefault="005D1DD6" w:rsidP="00FF2B57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312AB">
        <w:rPr>
          <w:rFonts w:cstheme="minorHAnsi"/>
        </w:rPr>
        <w:t xml:space="preserve">You will </w:t>
      </w:r>
      <w:r w:rsidR="0029471C" w:rsidRPr="00A312AB">
        <w:rPr>
          <w:rFonts w:cstheme="minorHAnsi"/>
        </w:rPr>
        <w:t>work with the C</w:t>
      </w:r>
      <w:r w:rsidR="000153A8" w:rsidRPr="00A312AB">
        <w:rPr>
          <w:rFonts w:cstheme="minorHAnsi"/>
        </w:rPr>
        <w:t>atering Manag</w:t>
      </w:r>
      <w:r w:rsidR="0029471C" w:rsidRPr="00A312AB">
        <w:rPr>
          <w:rFonts w:cstheme="minorHAnsi"/>
        </w:rPr>
        <w:t xml:space="preserve">er to </w:t>
      </w:r>
      <w:r w:rsidR="000153A8" w:rsidRPr="00A312AB">
        <w:rPr>
          <w:rFonts w:cstheme="minorHAnsi"/>
        </w:rPr>
        <w:t xml:space="preserve">ensure </w:t>
      </w:r>
      <w:r w:rsidRPr="00A312AB">
        <w:rPr>
          <w:rFonts w:cstheme="minorHAnsi"/>
        </w:rPr>
        <w:t xml:space="preserve">the strategy and vision </w:t>
      </w:r>
      <w:r w:rsidR="0029471C" w:rsidRPr="00A312AB">
        <w:rPr>
          <w:rFonts w:cstheme="minorHAnsi"/>
        </w:rPr>
        <w:t>for The Bistro and its activities</w:t>
      </w:r>
      <w:r w:rsidR="000153A8" w:rsidRPr="00A312AB">
        <w:rPr>
          <w:rFonts w:cstheme="minorHAnsi"/>
        </w:rPr>
        <w:t xml:space="preserve"> are achieved.</w:t>
      </w:r>
    </w:p>
    <w:p w14:paraId="095BFED2" w14:textId="77777777" w:rsidR="005D1DD6" w:rsidRPr="00A312AB" w:rsidRDefault="005D1DD6" w:rsidP="00FF2B57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312AB">
        <w:rPr>
          <w:rFonts w:cstheme="minorHAnsi"/>
        </w:rPr>
        <w:t>You will be responsible for the</w:t>
      </w:r>
      <w:r w:rsidR="00F132B1" w:rsidRPr="00A312AB">
        <w:rPr>
          <w:rFonts w:cstheme="minorHAnsi"/>
        </w:rPr>
        <w:t xml:space="preserve"> </w:t>
      </w:r>
      <w:r w:rsidRPr="00A312AB">
        <w:rPr>
          <w:rFonts w:cstheme="minorHAnsi"/>
        </w:rPr>
        <w:t xml:space="preserve">day to day management and operations of the </w:t>
      </w:r>
      <w:r w:rsidR="00F132B1" w:rsidRPr="00A312AB">
        <w:rPr>
          <w:rFonts w:cstheme="minorHAnsi"/>
        </w:rPr>
        <w:t>Bistro</w:t>
      </w:r>
      <w:r w:rsidR="000153A8" w:rsidRPr="00A312AB">
        <w:rPr>
          <w:rFonts w:cstheme="minorHAnsi"/>
        </w:rPr>
        <w:t xml:space="preserve"> in the absence of the Catering Manager.</w:t>
      </w:r>
    </w:p>
    <w:p w14:paraId="095BFED3" w14:textId="77777777" w:rsidR="005D770C" w:rsidRPr="00A312AB" w:rsidRDefault="00F132B1" w:rsidP="00FF2B57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312AB">
        <w:rPr>
          <w:rFonts w:cstheme="minorHAnsi"/>
        </w:rPr>
        <w:t xml:space="preserve">You will </w:t>
      </w:r>
      <w:r w:rsidR="000153A8" w:rsidRPr="00A312AB">
        <w:rPr>
          <w:rFonts w:cstheme="minorHAnsi"/>
        </w:rPr>
        <w:t xml:space="preserve">help </w:t>
      </w:r>
      <w:r w:rsidR="005D770C" w:rsidRPr="00A312AB">
        <w:rPr>
          <w:rFonts w:cstheme="minorHAnsi"/>
        </w:rPr>
        <w:t>train and develop Bistro staff.</w:t>
      </w:r>
    </w:p>
    <w:p w14:paraId="095BFED4" w14:textId="77777777" w:rsidR="005D770C" w:rsidRPr="00A312AB" w:rsidRDefault="000153A8" w:rsidP="00FF2B57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312AB">
        <w:rPr>
          <w:rFonts w:cstheme="minorHAnsi"/>
        </w:rPr>
        <w:t xml:space="preserve">You will contribute to </w:t>
      </w:r>
      <w:r w:rsidR="005D1DD6" w:rsidRPr="00A312AB">
        <w:rPr>
          <w:rFonts w:cstheme="minorHAnsi"/>
        </w:rPr>
        <w:t>ensure that the</w:t>
      </w:r>
      <w:r w:rsidR="005D770C" w:rsidRPr="00A312AB">
        <w:rPr>
          <w:rFonts w:cstheme="minorHAnsi"/>
        </w:rPr>
        <w:t xml:space="preserve"> Bistro </w:t>
      </w:r>
      <w:r w:rsidR="005D1DD6" w:rsidRPr="00A312AB">
        <w:rPr>
          <w:rFonts w:cstheme="minorHAnsi"/>
        </w:rPr>
        <w:t>meets all legal, health and safety</w:t>
      </w:r>
      <w:r w:rsidR="005D770C" w:rsidRPr="00A312AB">
        <w:rPr>
          <w:rFonts w:cstheme="minorHAnsi"/>
        </w:rPr>
        <w:t xml:space="preserve"> and food hygiene </w:t>
      </w:r>
      <w:r w:rsidR="005D1DD6" w:rsidRPr="00A312AB">
        <w:rPr>
          <w:rFonts w:cstheme="minorHAnsi"/>
        </w:rPr>
        <w:t>requirements</w:t>
      </w:r>
      <w:r w:rsidR="002E0D06" w:rsidRPr="00A312AB">
        <w:rPr>
          <w:rFonts w:cstheme="minorHAnsi"/>
        </w:rPr>
        <w:t>.</w:t>
      </w:r>
    </w:p>
    <w:p w14:paraId="095BFED5" w14:textId="77777777" w:rsidR="005D770C" w:rsidRPr="00A312AB" w:rsidRDefault="000153A8" w:rsidP="00FF2B57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312AB">
        <w:rPr>
          <w:rFonts w:cstheme="minorHAnsi"/>
        </w:rPr>
        <w:t>You will</w:t>
      </w:r>
      <w:r w:rsidR="00AB0E82" w:rsidRPr="00A312AB">
        <w:rPr>
          <w:rFonts w:cstheme="minorHAnsi"/>
        </w:rPr>
        <w:t xml:space="preserve"> </w:t>
      </w:r>
      <w:r w:rsidRPr="00A312AB">
        <w:rPr>
          <w:rFonts w:cstheme="minorHAnsi"/>
        </w:rPr>
        <w:t>assist in</w:t>
      </w:r>
      <w:r w:rsidR="00AB0E82" w:rsidRPr="00A312AB">
        <w:rPr>
          <w:rFonts w:cstheme="minorHAnsi"/>
        </w:rPr>
        <w:t xml:space="preserve"> the prepara</w:t>
      </w:r>
      <w:r w:rsidR="003709E9" w:rsidRPr="00A312AB">
        <w:rPr>
          <w:rFonts w:cstheme="minorHAnsi"/>
        </w:rPr>
        <w:t xml:space="preserve">tion, cooking, presentation, </w:t>
      </w:r>
      <w:r w:rsidR="00AB0E82" w:rsidRPr="00A312AB">
        <w:rPr>
          <w:rFonts w:cstheme="minorHAnsi"/>
        </w:rPr>
        <w:t>organisation</w:t>
      </w:r>
      <w:r w:rsidR="003709E9" w:rsidRPr="00A312AB">
        <w:rPr>
          <w:rFonts w:cstheme="minorHAnsi"/>
        </w:rPr>
        <w:t xml:space="preserve"> and serving</w:t>
      </w:r>
      <w:r w:rsidR="00AB0E82" w:rsidRPr="00A312AB">
        <w:rPr>
          <w:rFonts w:cstheme="minorHAnsi"/>
        </w:rPr>
        <w:t xml:space="preserve"> of all meals, buffets, other food and beverages.</w:t>
      </w:r>
    </w:p>
    <w:p w14:paraId="095BFED6" w14:textId="77777777" w:rsidR="00AB0E82" w:rsidRPr="00A312AB" w:rsidRDefault="00AB0E82" w:rsidP="00FF2B57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312AB">
        <w:rPr>
          <w:rFonts w:cstheme="minorHAnsi"/>
        </w:rPr>
        <w:t xml:space="preserve">You </w:t>
      </w:r>
      <w:r w:rsidR="000153A8" w:rsidRPr="00A312AB">
        <w:rPr>
          <w:rFonts w:cstheme="minorHAnsi"/>
        </w:rPr>
        <w:t xml:space="preserve">will help </w:t>
      </w:r>
      <w:r w:rsidRPr="00A312AB">
        <w:rPr>
          <w:rFonts w:cstheme="minorHAnsi"/>
        </w:rPr>
        <w:t>maintain stock levels and ensure all produce is ordered in a timely manner</w:t>
      </w:r>
      <w:r w:rsidR="000153A8" w:rsidRPr="00A312AB">
        <w:rPr>
          <w:rFonts w:cstheme="minorHAnsi"/>
        </w:rPr>
        <w:t>.</w:t>
      </w:r>
    </w:p>
    <w:p w14:paraId="095BFED7" w14:textId="77777777" w:rsidR="00AB0E82" w:rsidRPr="00A312AB" w:rsidRDefault="00AB0E82" w:rsidP="00FF2B57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312AB">
        <w:rPr>
          <w:rFonts w:cstheme="minorHAnsi"/>
        </w:rPr>
        <w:t xml:space="preserve">You will </w:t>
      </w:r>
      <w:r w:rsidR="000153A8" w:rsidRPr="00A312AB">
        <w:rPr>
          <w:rFonts w:cstheme="minorHAnsi"/>
        </w:rPr>
        <w:t xml:space="preserve">assist in the </w:t>
      </w:r>
      <w:r w:rsidRPr="00A312AB">
        <w:rPr>
          <w:rFonts w:cstheme="minorHAnsi"/>
        </w:rPr>
        <w:t>monitor</w:t>
      </w:r>
      <w:r w:rsidR="000153A8" w:rsidRPr="00A312AB">
        <w:rPr>
          <w:rFonts w:cstheme="minorHAnsi"/>
        </w:rPr>
        <w:t>ing of</w:t>
      </w:r>
      <w:r w:rsidRPr="00A312AB">
        <w:rPr>
          <w:rFonts w:cstheme="minorHAnsi"/>
        </w:rPr>
        <w:t xml:space="preserve"> the quality of the product and service provided to all customers.</w:t>
      </w:r>
    </w:p>
    <w:p w14:paraId="095BFED8" w14:textId="77777777" w:rsidR="00AB0E82" w:rsidRPr="00A312AB" w:rsidRDefault="00AB0E82" w:rsidP="00FF2B57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312AB">
        <w:rPr>
          <w:rFonts w:cstheme="minorHAnsi"/>
        </w:rPr>
        <w:t>You shall interact with customers</w:t>
      </w:r>
      <w:r w:rsidR="00D67DA8" w:rsidRPr="00A312AB">
        <w:rPr>
          <w:rFonts w:cstheme="minorHAnsi"/>
        </w:rPr>
        <w:t xml:space="preserve"> and the Allia team, seeking their views and opinions using both verbal and written communication. </w:t>
      </w:r>
    </w:p>
    <w:p w14:paraId="095BFED9" w14:textId="77777777" w:rsidR="005D1DD6" w:rsidRPr="00A312AB" w:rsidRDefault="005D1DD6" w:rsidP="00FF2B57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312AB">
        <w:rPr>
          <w:rFonts w:cstheme="minorHAnsi"/>
        </w:rPr>
        <w:t>You will assist Allia by undertaking any such activities as may be reasonably required</w:t>
      </w:r>
      <w:r w:rsidR="002E0D06" w:rsidRPr="00A312AB">
        <w:rPr>
          <w:rFonts w:cstheme="minorHAnsi"/>
        </w:rPr>
        <w:t>.</w:t>
      </w:r>
    </w:p>
    <w:p w14:paraId="095BFEDA" w14:textId="77777777" w:rsidR="0045721A" w:rsidRPr="00A312AB" w:rsidRDefault="0045721A" w:rsidP="00FF2B57">
      <w:pPr>
        <w:pStyle w:val="ListParagraph"/>
        <w:spacing w:after="0"/>
        <w:jc w:val="both"/>
        <w:rPr>
          <w:rFonts w:cstheme="minorHAnsi"/>
        </w:rPr>
      </w:pPr>
    </w:p>
    <w:p w14:paraId="095BFEDB" w14:textId="77777777" w:rsidR="004E6186" w:rsidRPr="00A312AB" w:rsidRDefault="00A21472" w:rsidP="00FF2B57">
      <w:pPr>
        <w:spacing w:after="0"/>
        <w:jc w:val="both"/>
        <w:rPr>
          <w:rFonts w:cstheme="minorHAnsi"/>
          <w:b/>
        </w:rPr>
      </w:pPr>
      <w:r w:rsidRPr="00A312AB">
        <w:rPr>
          <w:rFonts w:cstheme="minorHAnsi"/>
          <w:b/>
        </w:rPr>
        <w:t>Skills</w:t>
      </w:r>
      <w:r w:rsidR="005D1DD6" w:rsidRPr="00A312AB">
        <w:rPr>
          <w:rFonts w:cstheme="minorHAnsi"/>
          <w:b/>
        </w:rPr>
        <w:t>, Qualifications</w:t>
      </w:r>
      <w:r w:rsidRPr="00A312AB">
        <w:rPr>
          <w:rFonts w:cstheme="minorHAnsi"/>
          <w:b/>
        </w:rPr>
        <w:t xml:space="preserve"> </w:t>
      </w:r>
      <w:r w:rsidR="003D6C9F" w:rsidRPr="00A312AB">
        <w:rPr>
          <w:rFonts w:cstheme="minorHAnsi"/>
          <w:b/>
        </w:rPr>
        <w:t xml:space="preserve">&amp; Personal Attributes </w:t>
      </w:r>
      <w:r w:rsidRPr="00A312AB">
        <w:rPr>
          <w:rFonts w:cstheme="minorHAnsi"/>
          <w:b/>
        </w:rPr>
        <w:t xml:space="preserve">Required </w:t>
      </w:r>
    </w:p>
    <w:p w14:paraId="095BFEDC" w14:textId="77777777" w:rsidR="0045721A" w:rsidRPr="00A312AB" w:rsidRDefault="0045721A" w:rsidP="00FF2B57">
      <w:pPr>
        <w:spacing w:after="0"/>
        <w:jc w:val="both"/>
        <w:rPr>
          <w:rFonts w:cstheme="minorHAnsi"/>
        </w:rPr>
      </w:pPr>
    </w:p>
    <w:p w14:paraId="095BFEDD" w14:textId="77777777" w:rsidR="0045721A" w:rsidRPr="00A312AB" w:rsidRDefault="00D67DA8" w:rsidP="00FF2B57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A312AB">
        <w:rPr>
          <w:rFonts w:cstheme="minorHAnsi"/>
        </w:rPr>
        <w:t>A</w:t>
      </w:r>
      <w:r w:rsidR="001D5687" w:rsidRPr="00A312AB">
        <w:rPr>
          <w:rFonts w:cstheme="minorHAnsi"/>
        </w:rPr>
        <w:t xml:space="preserve">n NVQ or Apprenticeship </w:t>
      </w:r>
      <w:r w:rsidRPr="00A312AB">
        <w:rPr>
          <w:rFonts w:cstheme="minorHAnsi"/>
        </w:rPr>
        <w:t>(or equivalent) in food and b</w:t>
      </w:r>
      <w:r w:rsidR="0045721A" w:rsidRPr="00A312AB">
        <w:rPr>
          <w:rFonts w:cstheme="minorHAnsi"/>
        </w:rPr>
        <w:t xml:space="preserve">everage </w:t>
      </w:r>
      <w:r w:rsidR="004A3D83" w:rsidRPr="00A312AB">
        <w:rPr>
          <w:rFonts w:cstheme="minorHAnsi"/>
        </w:rPr>
        <w:t xml:space="preserve">service, food production and cooking </w:t>
      </w:r>
      <w:r w:rsidR="001D5687" w:rsidRPr="00A312AB">
        <w:rPr>
          <w:rFonts w:cstheme="minorHAnsi"/>
        </w:rPr>
        <w:t>or hospitality</w:t>
      </w:r>
      <w:r w:rsidR="0045721A" w:rsidRPr="00A312AB">
        <w:rPr>
          <w:rFonts w:cstheme="minorHAnsi"/>
        </w:rPr>
        <w:t xml:space="preserve"> (or similar).</w:t>
      </w:r>
    </w:p>
    <w:p w14:paraId="095BFEDE" w14:textId="77777777" w:rsidR="001D5687" w:rsidRPr="00A312AB" w:rsidRDefault="001D5687" w:rsidP="00FF2B57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A312AB">
        <w:rPr>
          <w:rFonts w:cstheme="minorHAnsi"/>
        </w:rPr>
        <w:t>Experience in a similar role</w:t>
      </w:r>
      <w:r w:rsidR="00EE11F0" w:rsidRPr="00A312AB">
        <w:rPr>
          <w:rFonts w:cstheme="minorHAnsi"/>
        </w:rPr>
        <w:t xml:space="preserve"> to include front of house and customer service</w:t>
      </w:r>
      <w:r w:rsidRPr="00A312AB">
        <w:rPr>
          <w:rFonts w:cstheme="minorHAnsi"/>
        </w:rPr>
        <w:t>.</w:t>
      </w:r>
    </w:p>
    <w:p w14:paraId="095BFEDF" w14:textId="77777777" w:rsidR="0045721A" w:rsidRPr="00A312AB" w:rsidRDefault="0045721A" w:rsidP="00FF2B57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A312AB">
        <w:rPr>
          <w:rFonts w:cstheme="minorHAnsi"/>
        </w:rPr>
        <w:t>Food hygiene, allergen and health &amp; safety qualifications.</w:t>
      </w:r>
    </w:p>
    <w:p w14:paraId="095BFEE0" w14:textId="77777777" w:rsidR="0045721A" w:rsidRPr="00A312AB" w:rsidRDefault="0045721A" w:rsidP="00FF2B57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A312AB">
        <w:rPr>
          <w:rFonts w:cstheme="minorHAnsi"/>
        </w:rPr>
        <w:t>A passion for providing a first class catering service to customers.</w:t>
      </w:r>
    </w:p>
    <w:p w14:paraId="095BFEE1" w14:textId="77777777" w:rsidR="004E6186" w:rsidRPr="00A312AB" w:rsidRDefault="00516DF2" w:rsidP="00FF2B57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A312AB">
        <w:rPr>
          <w:rFonts w:cstheme="minorHAnsi"/>
        </w:rPr>
        <w:t xml:space="preserve">Excellent </w:t>
      </w:r>
      <w:r w:rsidR="004E6186" w:rsidRPr="00A312AB">
        <w:rPr>
          <w:rFonts w:cstheme="minorHAnsi"/>
        </w:rPr>
        <w:t>computer skills</w:t>
      </w:r>
      <w:r w:rsidR="00B23EE0" w:rsidRPr="00A312AB">
        <w:rPr>
          <w:rFonts w:cstheme="minorHAnsi"/>
        </w:rPr>
        <w:t>,</w:t>
      </w:r>
      <w:r w:rsidR="004E6186" w:rsidRPr="00A312AB">
        <w:rPr>
          <w:rFonts w:cstheme="minorHAnsi"/>
        </w:rPr>
        <w:t xml:space="preserve"> and a willingness to learn</w:t>
      </w:r>
      <w:r w:rsidRPr="00A312AB">
        <w:rPr>
          <w:rFonts w:cstheme="minorHAnsi"/>
        </w:rPr>
        <w:t xml:space="preserve"> new programmes</w:t>
      </w:r>
      <w:r w:rsidR="00884863" w:rsidRPr="00A312AB">
        <w:rPr>
          <w:rFonts w:cstheme="minorHAnsi"/>
        </w:rPr>
        <w:t>/systems.</w:t>
      </w:r>
    </w:p>
    <w:p w14:paraId="095BFEE2" w14:textId="77777777" w:rsidR="004E6186" w:rsidRPr="00A312AB" w:rsidRDefault="004E6186" w:rsidP="00FF2B57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A312AB">
        <w:rPr>
          <w:rFonts w:cstheme="minorHAnsi"/>
        </w:rPr>
        <w:t>An approachable, friendly and professional manner</w:t>
      </w:r>
      <w:r w:rsidR="00884863" w:rsidRPr="00A312AB">
        <w:rPr>
          <w:rFonts w:cstheme="minorHAnsi"/>
        </w:rPr>
        <w:t xml:space="preserve"> with a can-do attitude, and a willingness to develop</w:t>
      </w:r>
      <w:r w:rsidR="0045721A" w:rsidRPr="00A312AB">
        <w:rPr>
          <w:rFonts w:cstheme="minorHAnsi"/>
        </w:rPr>
        <w:t>/grow</w:t>
      </w:r>
      <w:r w:rsidR="00884863" w:rsidRPr="00A312AB">
        <w:rPr>
          <w:rFonts w:cstheme="minorHAnsi"/>
        </w:rPr>
        <w:t>.</w:t>
      </w:r>
    </w:p>
    <w:p w14:paraId="095BFEE3" w14:textId="77777777" w:rsidR="005D1DD6" w:rsidRPr="00A312AB" w:rsidRDefault="001D5687" w:rsidP="00FF2B57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A312AB">
        <w:rPr>
          <w:rFonts w:cstheme="minorHAnsi"/>
        </w:rPr>
        <w:t>Embrace</w:t>
      </w:r>
      <w:r w:rsidR="00CC08E0" w:rsidRPr="00A312AB">
        <w:rPr>
          <w:rFonts w:cstheme="minorHAnsi"/>
        </w:rPr>
        <w:t xml:space="preserve"> the opportunity to develop staff in their skills and confidence</w:t>
      </w:r>
      <w:r w:rsidRPr="00A312AB">
        <w:rPr>
          <w:rFonts w:cstheme="minorHAnsi"/>
        </w:rPr>
        <w:t>.</w:t>
      </w:r>
    </w:p>
    <w:p w14:paraId="095BFEE4" w14:textId="77777777" w:rsidR="004E6186" w:rsidRPr="00A312AB" w:rsidRDefault="004E6186" w:rsidP="00FF2B57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A312AB">
        <w:rPr>
          <w:rFonts w:cstheme="minorHAnsi"/>
        </w:rPr>
        <w:t>Excellent communication skills</w:t>
      </w:r>
      <w:r w:rsidR="00B23EE0" w:rsidRPr="00A312AB">
        <w:rPr>
          <w:rFonts w:cstheme="minorHAnsi"/>
        </w:rPr>
        <w:t>, with</w:t>
      </w:r>
      <w:r w:rsidRPr="00A312AB">
        <w:rPr>
          <w:rFonts w:cstheme="minorHAnsi"/>
        </w:rPr>
        <w:t xml:space="preserve"> a high standard of spoken and written English</w:t>
      </w:r>
      <w:r w:rsidR="00884863" w:rsidRPr="00A312AB">
        <w:rPr>
          <w:rFonts w:cstheme="minorHAnsi"/>
        </w:rPr>
        <w:t>.</w:t>
      </w:r>
    </w:p>
    <w:p w14:paraId="095BFEE5" w14:textId="77777777" w:rsidR="00A21472" w:rsidRPr="00A312AB" w:rsidRDefault="00A21472" w:rsidP="00FF2B57">
      <w:pPr>
        <w:pStyle w:val="ListParagraph"/>
        <w:numPr>
          <w:ilvl w:val="0"/>
          <w:numId w:val="3"/>
        </w:numPr>
        <w:spacing w:after="0" w:line="259" w:lineRule="auto"/>
        <w:jc w:val="both"/>
        <w:rPr>
          <w:rFonts w:cstheme="minorHAnsi"/>
        </w:rPr>
      </w:pPr>
      <w:r w:rsidRPr="00A312AB">
        <w:rPr>
          <w:rFonts w:cstheme="minorHAnsi"/>
        </w:rPr>
        <w:t>A highly organised and efficient approach to work.</w:t>
      </w:r>
    </w:p>
    <w:p w14:paraId="095BFEE6" w14:textId="77777777" w:rsidR="00A21472" w:rsidRPr="00A312AB" w:rsidRDefault="00A21472" w:rsidP="001D5687">
      <w:pPr>
        <w:pStyle w:val="ListParagraph"/>
        <w:numPr>
          <w:ilvl w:val="0"/>
          <w:numId w:val="3"/>
        </w:numPr>
        <w:spacing w:after="0" w:line="259" w:lineRule="auto"/>
        <w:jc w:val="both"/>
        <w:rPr>
          <w:rFonts w:cstheme="minorHAnsi"/>
        </w:rPr>
      </w:pPr>
      <w:r w:rsidRPr="00A312AB">
        <w:rPr>
          <w:rFonts w:cstheme="minorHAnsi"/>
        </w:rPr>
        <w:t>To be a self-motivated individual</w:t>
      </w:r>
      <w:r w:rsidR="001D5687" w:rsidRPr="00A312AB">
        <w:rPr>
          <w:rFonts w:cstheme="minorHAnsi"/>
        </w:rPr>
        <w:t xml:space="preserve"> able to work on own initiative and as part of a team.</w:t>
      </w:r>
    </w:p>
    <w:p w14:paraId="095BFEE7" w14:textId="77777777" w:rsidR="004A3D83" w:rsidRPr="00A312AB" w:rsidRDefault="004A3D83" w:rsidP="00FF2B57">
      <w:pPr>
        <w:pStyle w:val="ListParagraph"/>
        <w:numPr>
          <w:ilvl w:val="0"/>
          <w:numId w:val="3"/>
        </w:numPr>
        <w:spacing w:after="0" w:line="259" w:lineRule="auto"/>
        <w:jc w:val="both"/>
        <w:rPr>
          <w:rFonts w:cstheme="minorHAnsi"/>
        </w:rPr>
      </w:pPr>
      <w:r w:rsidRPr="00A312AB">
        <w:rPr>
          <w:rFonts w:cstheme="minorHAnsi"/>
        </w:rPr>
        <w:t>To have good personal hygiene and appearance.</w:t>
      </w:r>
    </w:p>
    <w:p w14:paraId="095BFEE8" w14:textId="77777777" w:rsidR="007D27FF" w:rsidRPr="00A312AB" w:rsidRDefault="007D27FF" w:rsidP="00FF2B57">
      <w:pPr>
        <w:pStyle w:val="ListParagraph"/>
        <w:numPr>
          <w:ilvl w:val="0"/>
          <w:numId w:val="3"/>
        </w:numPr>
        <w:spacing w:after="0" w:line="259" w:lineRule="auto"/>
        <w:jc w:val="both"/>
        <w:rPr>
          <w:rFonts w:cstheme="minorHAnsi"/>
        </w:rPr>
      </w:pPr>
      <w:r w:rsidRPr="00A312AB">
        <w:rPr>
          <w:rFonts w:cstheme="minorHAnsi"/>
        </w:rPr>
        <w:t>Willing to work flexib</w:t>
      </w:r>
      <w:r w:rsidR="003B6CAA" w:rsidRPr="00A312AB">
        <w:rPr>
          <w:rFonts w:cstheme="minorHAnsi"/>
        </w:rPr>
        <w:t>i</w:t>
      </w:r>
      <w:r w:rsidRPr="00A312AB">
        <w:rPr>
          <w:rFonts w:cstheme="minorHAnsi"/>
        </w:rPr>
        <w:t>lity to meet the demands of the business.</w:t>
      </w:r>
    </w:p>
    <w:p w14:paraId="095BFEE9" w14:textId="77777777" w:rsidR="00A21472" w:rsidRPr="00A312AB" w:rsidRDefault="00A21472" w:rsidP="00FF2B57">
      <w:pPr>
        <w:jc w:val="both"/>
        <w:rPr>
          <w:rFonts w:cstheme="minorHAnsi"/>
        </w:rPr>
      </w:pPr>
    </w:p>
    <w:p w14:paraId="095BFEEA" w14:textId="77777777" w:rsidR="0045721A" w:rsidRPr="00A312AB" w:rsidRDefault="0045721A" w:rsidP="00FF2B57">
      <w:pPr>
        <w:jc w:val="both"/>
        <w:rPr>
          <w:rFonts w:cstheme="minorHAnsi"/>
        </w:rPr>
      </w:pPr>
      <w:r w:rsidRPr="00A312AB">
        <w:rPr>
          <w:rFonts w:cstheme="minorHAnsi"/>
        </w:rPr>
        <w:t xml:space="preserve">To apply: Send your CV (including contact details of two referees) and covering letter to: </w:t>
      </w:r>
      <w:hyperlink r:id="rId12" w:history="1">
        <w:r w:rsidRPr="00A312AB">
          <w:rPr>
            <w:rStyle w:val="Hyperlink"/>
            <w:rFonts w:cstheme="minorHAnsi"/>
          </w:rPr>
          <w:t>recruitment@allia.org.uk</w:t>
        </w:r>
      </w:hyperlink>
    </w:p>
    <w:p w14:paraId="095BFEEC" w14:textId="539230C6" w:rsidR="001E3C5D" w:rsidRPr="00A312AB" w:rsidRDefault="00617F6F" w:rsidP="00FF2B57">
      <w:pPr>
        <w:jc w:val="both"/>
        <w:rPr>
          <w:rFonts w:cstheme="minorHAnsi"/>
        </w:rPr>
      </w:pPr>
      <w:r w:rsidRPr="00A312AB">
        <w:rPr>
          <w:rFonts w:cstheme="minorHAnsi"/>
        </w:rPr>
        <w:t>Closing date for applications: 5pm</w:t>
      </w:r>
      <w:r w:rsidR="00A312AB">
        <w:rPr>
          <w:rFonts w:cstheme="minorHAnsi"/>
        </w:rPr>
        <w:t xml:space="preserve"> on </w:t>
      </w:r>
      <w:r w:rsidRPr="00A312AB">
        <w:rPr>
          <w:rFonts w:cstheme="minorHAnsi"/>
        </w:rPr>
        <w:t>1</w:t>
      </w:r>
      <w:r w:rsidRPr="00A312AB">
        <w:rPr>
          <w:rFonts w:cstheme="minorHAnsi"/>
          <w:vertAlign w:val="superscript"/>
        </w:rPr>
        <w:t>st</w:t>
      </w:r>
      <w:r w:rsidRPr="00A312AB">
        <w:rPr>
          <w:rFonts w:cstheme="minorHAnsi"/>
        </w:rPr>
        <w:t xml:space="preserve"> February 2019.</w:t>
      </w:r>
    </w:p>
    <w:p w14:paraId="095BFEED" w14:textId="77777777" w:rsidR="0045721A" w:rsidRPr="00A312AB" w:rsidRDefault="0045721A" w:rsidP="00FF2B57">
      <w:pPr>
        <w:jc w:val="both"/>
        <w:rPr>
          <w:rFonts w:cstheme="minorHAnsi"/>
        </w:rPr>
      </w:pPr>
    </w:p>
    <w:sectPr w:rsidR="0045721A" w:rsidRPr="00A312AB" w:rsidSect="00F6392D"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BFEF2" w14:textId="77777777" w:rsidR="001D5687" w:rsidRDefault="001D5687" w:rsidP="00E21197">
      <w:pPr>
        <w:spacing w:after="0" w:line="240" w:lineRule="auto"/>
      </w:pPr>
      <w:r>
        <w:separator/>
      </w:r>
    </w:p>
  </w:endnote>
  <w:endnote w:type="continuationSeparator" w:id="0">
    <w:p w14:paraId="095BFEF3" w14:textId="77777777" w:rsidR="001D5687" w:rsidRDefault="001D5687" w:rsidP="00E2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BFEF4" w14:textId="77777777" w:rsidR="001D5687" w:rsidRPr="00CA46C5" w:rsidRDefault="001D5687" w:rsidP="00F6392D">
    <w:pPr>
      <w:pStyle w:val="Footer"/>
      <w:jc w:val="center"/>
      <w:rPr>
        <w:color w:val="156570"/>
        <w:sz w:val="18"/>
      </w:rPr>
    </w:pPr>
    <w:r w:rsidRPr="00CA46C5">
      <w:rPr>
        <w:color w:val="156570"/>
        <w:sz w:val="18"/>
      </w:rPr>
      <w:t xml:space="preserve">Allia Ltd is registered under the Industrial and Provident Societies Act (No. 28861R), and recognised by HM Revenue and Customs as a charity (XR29468). Registered address: </w:t>
    </w:r>
    <w:r>
      <w:rPr>
        <w:color w:val="156570"/>
        <w:sz w:val="18"/>
      </w:rPr>
      <w:t>Future Business Centre, Kings Hedges Road, Cambridge, CB4 2HY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BFEF0" w14:textId="77777777" w:rsidR="001D5687" w:rsidRDefault="001D5687" w:rsidP="00E21197">
      <w:pPr>
        <w:spacing w:after="0" w:line="240" w:lineRule="auto"/>
      </w:pPr>
      <w:r>
        <w:separator/>
      </w:r>
    </w:p>
  </w:footnote>
  <w:footnote w:type="continuationSeparator" w:id="0">
    <w:p w14:paraId="095BFEF1" w14:textId="77777777" w:rsidR="001D5687" w:rsidRDefault="001D5687" w:rsidP="00E21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104F3"/>
    <w:multiLevelType w:val="hybridMultilevel"/>
    <w:tmpl w:val="F724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F16A7"/>
    <w:multiLevelType w:val="hybridMultilevel"/>
    <w:tmpl w:val="8D965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53C5D"/>
    <w:multiLevelType w:val="hybridMultilevel"/>
    <w:tmpl w:val="1B60A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9700F"/>
    <w:multiLevelType w:val="hybridMultilevel"/>
    <w:tmpl w:val="667AE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351"/>
    <w:rsid w:val="000153A8"/>
    <w:rsid w:val="000F2C6A"/>
    <w:rsid w:val="00196E1F"/>
    <w:rsid w:val="001D5687"/>
    <w:rsid w:val="001E3C5D"/>
    <w:rsid w:val="0020565C"/>
    <w:rsid w:val="00223464"/>
    <w:rsid w:val="00226D3B"/>
    <w:rsid w:val="00231510"/>
    <w:rsid w:val="00232644"/>
    <w:rsid w:val="002406D6"/>
    <w:rsid w:val="002711EE"/>
    <w:rsid w:val="00293807"/>
    <w:rsid w:val="0029471C"/>
    <w:rsid w:val="002E0D06"/>
    <w:rsid w:val="002F4500"/>
    <w:rsid w:val="00314B1D"/>
    <w:rsid w:val="00325E1F"/>
    <w:rsid w:val="003709E9"/>
    <w:rsid w:val="003B17B7"/>
    <w:rsid w:val="003B6CAA"/>
    <w:rsid w:val="003C4B02"/>
    <w:rsid w:val="003D6C9F"/>
    <w:rsid w:val="00412ED6"/>
    <w:rsid w:val="0045721A"/>
    <w:rsid w:val="004611AD"/>
    <w:rsid w:val="00462EA3"/>
    <w:rsid w:val="00480A3F"/>
    <w:rsid w:val="00480CA2"/>
    <w:rsid w:val="00494E03"/>
    <w:rsid w:val="004A3D83"/>
    <w:rsid w:val="004E1151"/>
    <w:rsid w:val="004E6186"/>
    <w:rsid w:val="00516DF2"/>
    <w:rsid w:val="00566430"/>
    <w:rsid w:val="00574CDD"/>
    <w:rsid w:val="00576F1E"/>
    <w:rsid w:val="00585532"/>
    <w:rsid w:val="005C6083"/>
    <w:rsid w:val="005D1DD6"/>
    <w:rsid w:val="005D1F0E"/>
    <w:rsid w:val="005D770C"/>
    <w:rsid w:val="005E644E"/>
    <w:rsid w:val="00614027"/>
    <w:rsid w:val="006143EC"/>
    <w:rsid w:val="00617F6F"/>
    <w:rsid w:val="00645351"/>
    <w:rsid w:val="00670B6F"/>
    <w:rsid w:val="006B25B9"/>
    <w:rsid w:val="006E7D74"/>
    <w:rsid w:val="006F4EFD"/>
    <w:rsid w:val="0076400C"/>
    <w:rsid w:val="007B2473"/>
    <w:rsid w:val="007D27FF"/>
    <w:rsid w:val="007D502E"/>
    <w:rsid w:val="00804BEF"/>
    <w:rsid w:val="00851148"/>
    <w:rsid w:val="00884863"/>
    <w:rsid w:val="008A2474"/>
    <w:rsid w:val="008E369E"/>
    <w:rsid w:val="009D43B3"/>
    <w:rsid w:val="009F7B49"/>
    <w:rsid w:val="00A13D2B"/>
    <w:rsid w:val="00A21472"/>
    <w:rsid w:val="00A312AB"/>
    <w:rsid w:val="00A3704B"/>
    <w:rsid w:val="00A5001E"/>
    <w:rsid w:val="00A66614"/>
    <w:rsid w:val="00A669EF"/>
    <w:rsid w:val="00A956FC"/>
    <w:rsid w:val="00AB0E82"/>
    <w:rsid w:val="00AB7BDA"/>
    <w:rsid w:val="00AE205C"/>
    <w:rsid w:val="00B2069E"/>
    <w:rsid w:val="00B23EE0"/>
    <w:rsid w:val="00B33447"/>
    <w:rsid w:val="00BA036F"/>
    <w:rsid w:val="00BE6D4C"/>
    <w:rsid w:val="00BF4ACB"/>
    <w:rsid w:val="00C229B3"/>
    <w:rsid w:val="00C32394"/>
    <w:rsid w:val="00C36D90"/>
    <w:rsid w:val="00C41221"/>
    <w:rsid w:val="00C67059"/>
    <w:rsid w:val="00C83F6E"/>
    <w:rsid w:val="00CC08E0"/>
    <w:rsid w:val="00D17BA3"/>
    <w:rsid w:val="00D215C3"/>
    <w:rsid w:val="00D33C54"/>
    <w:rsid w:val="00D67DA8"/>
    <w:rsid w:val="00D70AB0"/>
    <w:rsid w:val="00DC23DE"/>
    <w:rsid w:val="00E045F0"/>
    <w:rsid w:val="00E056A5"/>
    <w:rsid w:val="00E21197"/>
    <w:rsid w:val="00E62C6E"/>
    <w:rsid w:val="00EE11F0"/>
    <w:rsid w:val="00F1068F"/>
    <w:rsid w:val="00F132B1"/>
    <w:rsid w:val="00F6392D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BFEBF"/>
  <w15:docId w15:val="{01E70ED0-B383-4687-8AC8-D5DD69F0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5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351"/>
  </w:style>
  <w:style w:type="character" w:styleId="Hyperlink">
    <w:name w:val="Hyperlink"/>
    <w:basedOn w:val="DefaultParagraphFont"/>
    <w:uiPriority w:val="99"/>
    <w:unhideWhenUsed/>
    <w:rsid w:val="006453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2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C6A"/>
  </w:style>
  <w:style w:type="paragraph" w:styleId="ListParagraph">
    <w:name w:val="List Paragraph"/>
    <w:basedOn w:val="Normal"/>
    <w:uiPriority w:val="34"/>
    <w:qFormat/>
    <w:rsid w:val="000F2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12AB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spellingerror">
    <w:name w:val="spellingerror"/>
    <w:basedOn w:val="DefaultParagraphFont"/>
    <w:rsid w:val="00A312AB"/>
  </w:style>
  <w:style w:type="character" w:customStyle="1" w:styleId="normaltextrun">
    <w:name w:val="normaltextrun"/>
    <w:basedOn w:val="DefaultParagraphFont"/>
    <w:rsid w:val="00A31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allia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6D6DC5E29E34383066829620CFA15" ma:contentTypeVersion="11" ma:contentTypeDescription="Create a new document." ma:contentTypeScope="" ma:versionID="8776fb580fa03e7aa2a861120852c189">
  <xsd:schema xmlns:xsd="http://www.w3.org/2001/XMLSchema" xmlns:xs="http://www.w3.org/2001/XMLSchema" xmlns:p="http://schemas.microsoft.com/office/2006/metadata/properties" xmlns:ns2="4ce91561-5c57-4092-bd53-f0c2978655ee" xmlns:ns3="9e41238d-30a3-4596-8801-494489732393" targetNamespace="http://schemas.microsoft.com/office/2006/metadata/properties" ma:root="true" ma:fieldsID="03acfa8f494559b5ddf1afff9c4208b2" ns2:_="" ns3:_="">
    <xsd:import namespace="4ce91561-5c57-4092-bd53-f0c2978655ee"/>
    <xsd:import namespace="9e41238d-30a3-4596-8801-4944897323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91561-5c57-4092-bd53-f0c2978655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1238d-30a3-4596-8801-494489732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B5315-D059-4763-A42E-596396097EF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e41238d-30a3-4596-8801-494489732393"/>
    <ds:schemaRef ds:uri="4ce91561-5c57-4092-bd53-f0c2978655e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CB65010-19EC-4A37-AF98-125FA79CF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F2F16-194E-4D43-BD8A-D0FEEEF63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91561-5c57-4092-bd53-f0c2978655ee"/>
    <ds:schemaRef ds:uri="9e41238d-30a3-4596-8801-494489732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11D674-4409-4FFA-B811-13F364E7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 Caroe (Allia)</dc:creator>
  <cp:lastModifiedBy>Lucy Reed (HR)</cp:lastModifiedBy>
  <cp:revision>2</cp:revision>
  <cp:lastPrinted>2015-03-20T11:48:00Z</cp:lastPrinted>
  <dcterms:created xsi:type="dcterms:W3CDTF">2019-01-18T11:06:00Z</dcterms:created>
  <dcterms:modified xsi:type="dcterms:W3CDTF">2019-01-18T11:06:00Z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0x0101004EA6D6DC5E29E34383066829620CFA15</vt:lpwstr>
  </property>
  <property fmtid="{D5CDD505-2E9C-101B-9397-08002B2CF9AE}" pid="3" name="AuthorIds_UIVersion_1536">
    <vt:lpwstr>174</vt:lpwstr>
  </property>
</Properties>
</file>